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DE2B" w14:textId="77777777" w:rsidR="00D2295B" w:rsidRDefault="00D2295B" w:rsidP="007C7E46">
      <w:pPr>
        <w:rPr>
          <w:b/>
          <w:sz w:val="28"/>
          <w:szCs w:val="28"/>
        </w:rPr>
      </w:pPr>
    </w:p>
    <w:p w14:paraId="63293BE9" w14:textId="2A01F56F" w:rsidR="008D75DB" w:rsidRDefault="008D75DB" w:rsidP="007C7E46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0069B0">
        <w:rPr>
          <w:b/>
          <w:sz w:val="28"/>
          <w:szCs w:val="28"/>
        </w:rPr>
        <w:t>mployee Checklist</w:t>
      </w:r>
      <w:r w:rsidR="00AB50F3">
        <w:rPr>
          <w:b/>
          <w:sz w:val="28"/>
          <w:szCs w:val="28"/>
        </w:rPr>
        <w:t xml:space="preserve"> (Ref 3)</w:t>
      </w:r>
    </w:p>
    <w:p w14:paraId="3FEC52F4" w14:textId="77777777" w:rsidR="008D75DB" w:rsidRPr="000069B0" w:rsidRDefault="008D75DB" w:rsidP="008D75DB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Your First Month</w:t>
      </w:r>
    </w:p>
    <w:tbl>
      <w:tblPr>
        <w:tblStyle w:val="ColorfulList-Accent6"/>
        <w:tblW w:w="0" w:type="auto"/>
        <w:tblLook w:val="04A0" w:firstRow="1" w:lastRow="0" w:firstColumn="1" w:lastColumn="0" w:noHBand="0" w:noVBand="1"/>
      </w:tblPr>
      <w:tblGrid>
        <w:gridCol w:w="675"/>
        <w:gridCol w:w="5486"/>
        <w:gridCol w:w="3081"/>
      </w:tblGrid>
      <w:tr w:rsidR="0058487F" w14:paraId="064291EA" w14:textId="77777777" w:rsidTr="007C7E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8373766" w14:textId="77777777" w:rsidR="0058487F" w:rsidRDefault="0058487F" w:rsidP="007C7E46"/>
        </w:tc>
        <w:tc>
          <w:tcPr>
            <w:tcW w:w="5486" w:type="dxa"/>
          </w:tcPr>
          <w:p w14:paraId="29553F50" w14:textId="77777777" w:rsidR="0058487F" w:rsidRPr="000069B0" w:rsidRDefault="0058487F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Task</w:t>
            </w:r>
          </w:p>
        </w:tc>
        <w:tc>
          <w:tcPr>
            <w:tcW w:w="3081" w:type="dxa"/>
          </w:tcPr>
          <w:p w14:paraId="466AB22F" w14:textId="77777777" w:rsidR="0058487F" w:rsidRPr="000069B0" w:rsidRDefault="0058487F" w:rsidP="007C7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069B0">
              <w:rPr>
                <w:sz w:val="28"/>
                <w:szCs w:val="28"/>
              </w:rPr>
              <w:t>More Information</w:t>
            </w:r>
          </w:p>
        </w:tc>
      </w:tr>
      <w:tr w:rsidR="0058487F" w14:paraId="66F48FE5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E47382" w14:textId="77777777" w:rsidR="0058487F" w:rsidRDefault="0058487F" w:rsidP="007C7E46">
            <w:r>
              <w:rPr>
                <w:noProof/>
                <w:lang w:eastAsia="en-IE"/>
              </w:rPr>
              <w:drawing>
                <wp:inline distT="0" distB="0" distL="0" distR="0" wp14:anchorId="091EC463" wp14:editId="7C60B0B3">
                  <wp:extent cx="222637" cy="222637"/>
                  <wp:effectExtent l="0" t="0" r="6350" b="6350"/>
                  <wp:docPr id="21" name="Picture 2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5130103A" w14:textId="77777777" w:rsidR="00DB1337" w:rsidRDefault="00DB1337" w:rsidP="0092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1337">
              <w:rPr>
                <w:color w:val="365F91" w:themeColor="accent1" w:themeShade="BF"/>
              </w:rPr>
              <w:t xml:space="preserve">Have you </w:t>
            </w:r>
            <w:r w:rsidR="00923896">
              <w:rPr>
                <w:color w:val="365F91" w:themeColor="accent1" w:themeShade="BF"/>
              </w:rPr>
              <w:t>met with your manager to review your Induction Plan</w:t>
            </w:r>
            <w:r w:rsidRPr="00DB1337">
              <w:rPr>
                <w:color w:val="365F91" w:themeColor="accent1" w:themeShade="BF"/>
              </w:rPr>
              <w:t>?</w:t>
            </w:r>
          </w:p>
          <w:p w14:paraId="3BEB5E48" w14:textId="77777777" w:rsidR="00E248C2" w:rsidRPr="00DB1337" w:rsidRDefault="00E248C2" w:rsidP="0092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4F8CC87F" w14:textId="77777777" w:rsidR="0058487F" w:rsidRPr="000069B0" w:rsidRDefault="0058487F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58487F" w14:paraId="5C8DEF0F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412346" w14:textId="77777777" w:rsidR="0058487F" w:rsidRDefault="0058487F" w:rsidP="007C7E46">
            <w:r>
              <w:rPr>
                <w:noProof/>
                <w:lang w:eastAsia="en-IE"/>
              </w:rPr>
              <w:drawing>
                <wp:inline distT="0" distB="0" distL="0" distR="0" wp14:anchorId="2467BFB6" wp14:editId="3B32662F">
                  <wp:extent cx="222637" cy="222637"/>
                  <wp:effectExtent l="0" t="0" r="6350" b="6350"/>
                  <wp:docPr id="22" name="Picture 22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0F32187" w14:textId="77777777" w:rsidR="0058487F" w:rsidRDefault="00923896" w:rsidP="00E248C2">
            <w:pPr>
              <w:tabs>
                <w:tab w:val="right" w:pos="52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Have you</w:t>
            </w:r>
            <w:r w:rsidR="00E248C2">
              <w:rPr>
                <w:color w:val="365F91" w:themeColor="accent1" w:themeShade="BF"/>
              </w:rPr>
              <w:t xml:space="preserve"> enrolled or</w:t>
            </w:r>
            <w:r>
              <w:rPr>
                <w:color w:val="365F91" w:themeColor="accent1" w:themeShade="BF"/>
              </w:rPr>
              <w:t xml:space="preserve"> completed the Orientation Programme?</w:t>
            </w:r>
            <w:r w:rsidR="00E248C2">
              <w:rPr>
                <w:color w:val="365F91" w:themeColor="accent1" w:themeShade="BF"/>
              </w:rPr>
              <w:tab/>
            </w:r>
          </w:p>
          <w:p w14:paraId="5A59FD80" w14:textId="77777777" w:rsidR="00E248C2" w:rsidRPr="00DB1337" w:rsidRDefault="00E248C2" w:rsidP="00E248C2">
            <w:pPr>
              <w:tabs>
                <w:tab w:val="right" w:pos="527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495EFFF3" w14:textId="1CEB58C9" w:rsidR="0058487F" w:rsidRPr="000069B0" w:rsidRDefault="00903C03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hyperlink r:id="rId8" w:history="1">
              <w:r w:rsidRPr="00903C03">
                <w:rPr>
                  <w:rStyle w:val="Hyperlink"/>
                </w:rPr>
                <w:t>here</w:t>
              </w:r>
            </w:hyperlink>
            <w:r>
              <w:rPr>
                <w:color w:val="365F91" w:themeColor="accent1" w:themeShade="BF"/>
              </w:rPr>
              <w:t xml:space="preserve"> for further details</w:t>
            </w:r>
          </w:p>
        </w:tc>
      </w:tr>
      <w:tr w:rsidR="00627CA2" w14:paraId="1616C3E6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A95FBC6" w14:textId="4677F8BC" w:rsidR="00627CA2" w:rsidRDefault="00627CA2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038E1BE4" wp14:editId="7DD0BA43">
                  <wp:extent cx="222637" cy="222637"/>
                  <wp:effectExtent l="0" t="0" r="6350" b="6350"/>
                  <wp:docPr id="1" name="Picture 1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02661D9C" w14:textId="087BD3FF" w:rsidR="00627CA2" w:rsidRDefault="00627CA2" w:rsidP="00627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Policies</w:t>
            </w:r>
            <w:r w:rsidR="00E53F61">
              <w:rPr>
                <w:color w:val="365F91" w:themeColor="accent1" w:themeShade="BF"/>
              </w:rPr>
              <w:t xml:space="preserve"> &amp; Training</w:t>
            </w:r>
          </w:p>
          <w:p w14:paraId="7E8397F1" w14:textId="1684AF27" w:rsidR="00E53F61" w:rsidRPr="004730A1" w:rsidRDefault="00627CA2" w:rsidP="004730A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6D04C4">
              <w:rPr>
                <w:color w:val="365F91" w:themeColor="accent1" w:themeShade="BF"/>
              </w:rPr>
              <w:t xml:space="preserve">Have you reviewed </w:t>
            </w:r>
            <w:r>
              <w:rPr>
                <w:color w:val="365F91" w:themeColor="accent1" w:themeShade="BF"/>
              </w:rPr>
              <w:t xml:space="preserve">all </w:t>
            </w:r>
            <w:r w:rsidRPr="006D04C4">
              <w:rPr>
                <w:color w:val="365F91" w:themeColor="accent1" w:themeShade="BF"/>
              </w:rPr>
              <w:t>HR Policies</w:t>
            </w:r>
            <w:r>
              <w:rPr>
                <w:color w:val="365F91" w:themeColor="accent1" w:themeShade="BF"/>
              </w:rPr>
              <w:t xml:space="preserve"> including Equality, Diversity &amp; Inclusion</w:t>
            </w:r>
            <w:r w:rsidRPr="006D04C4">
              <w:rPr>
                <w:color w:val="365F91" w:themeColor="accent1" w:themeShade="BF"/>
              </w:rPr>
              <w:t>?</w:t>
            </w:r>
          </w:p>
          <w:p w14:paraId="4F52FBAB" w14:textId="7FC4AB8A" w:rsidR="00E53F61" w:rsidRPr="004730A1" w:rsidRDefault="00E53F61" w:rsidP="004730A1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4730A1">
              <w:rPr>
                <w:color w:val="365F91" w:themeColor="accent1" w:themeShade="BF"/>
              </w:rPr>
              <w:t xml:space="preserve">Have you completed your GDPR and other </w:t>
            </w:r>
            <w:r w:rsidR="00F571B0">
              <w:rPr>
                <w:color w:val="365F91" w:themeColor="accent1" w:themeShade="BF"/>
              </w:rPr>
              <w:t xml:space="preserve">relevant </w:t>
            </w:r>
            <w:r w:rsidRPr="004730A1">
              <w:rPr>
                <w:color w:val="365F91" w:themeColor="accent1" w:themeShade="BF"/>
              </w:rPr>
              <w:t>compliance training?</w:t>
            </w:r>
          </w:p>
          <w:p w14:paraId="36E89DEB" w14:textId="77777777" w:rsidR="00627CA2" w:rsidRDefault="00627CA2" w:rsidP="00E248C2">
            <w:pPr>
              <w:tabs>
                <w:tab w:val="right" w:pos="527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14FF02B0" w14:textId="082E76D5" w:rsidR="00627CA2" w:rsidRDefault="00627CA2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hyperlink r:id="rId9" w:history="1">
              <w:r w:rsidRPr="00622D48">
                <w:rPr>
                  <w:rStyle w:val="Hyperlink"/>
                </w:rPr>
                <w:t>here</w:t>
              </w:r>
            </w:hyperlink>
            <w:r>
              <w:rPr>
                <w:color w:val="365F91" w:themeColor="accent1" w:themeShade="BF"/>
              </w:rPr>
              <w:t xml:space="preserve"> for details of all policies</w:t>
            </w:r>
          </w:p>
        </w:tc>
      </w:tr>
      <w:tr w:rsidR="0058487F" w14:paraId="71366799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C18EDDC" w14:textId="77777777" w:rsidR="0058487F" w:rsidRDefault="0058487F" w:rsidP="007C7E46">
            <w:r>
              <w:rPr>
                <w:noProof/>
                <w:lang w:eastAsia="en-IE"/>
              </w:rPr>
              <w:drawing>
                <wp:inline distT="0" distB="0" distL="0" distR="0" wp14:anchorId="1786F457" wp14:editId="2F586A39">
                  <wp:extent cx="222637" cy="222637"/>
                  <wp:effectExtent l="0" t="0" r="6350" b="6350"/>
                  <wp:docPr id="23" name="Picture 23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58F8D006" w14:textId="5C515C9B" w:rsidR="00627CA2" w:rsidRDefault="00923896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DB1337">
              <w:rPr>
                <w:color w:val="365F91" w:themeColor="accent1" w:themeShade="BF"/>
              </w:rPr>
              <w:t>Have you been able to ac</w:t>
            </w:r>
            <w:r w:rsidR="00E248C2">
              <w:rPr>
                <w:color w:val="365F91" w:themeColor="accent1" w:themeShade="BF"/>
              </w:rPr>
              <w:t>cess other services within the U</w:t>
            </w:r>
            <w:r w:rsidRPr="00DB1337">
              <w:rPr>
                <w:color w:val="365F91" w:themeColor="accent1" w:themeShade="BF"/>
              </w:rPr>
              <w:t>niversity, Finance, IT, Library</w:t>
            </w:r>
            <w:r>
              <w:rPr>
                <w:color w:val="365F91" w:themeColor="accent1" w:themeShade="BF"/>
              </w:rPr>
              <w:t>?</w:t>
            </w:r>
          </w:p>
          <w:p w14:paraId="44D564AE" w14:textId="77777777" w:rsidR="00E248C2" w:rsidRPr="000069B0" w:rsidRDefault="00E248C2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49843D74" w14:textId="77777777" w:rsidR="0058487F" w:rsidRPr="000069B0" w:rsidRDefault="0058487F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</w:tr>
      <w:tr w:rsidR="00923896" w14:paraId="4811F374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F315E54" w14:textId="77777777" w:rsidR="00923896" w:rsidRDefault="00923896" w:rsidP="007C7E46">
            <w:pPr>
              <w:rPr>
                <w:noProof/>
                <w:lang w:eastAsia="en-IE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6DEFE485" wp14:editId="271EBE06">
                  <wp:extent cx="222637" cy="222637"/>
                  <wp:effectExtent l="0" t="0" r="6350" b="6350"/>
                  <wp:docPr id="40" name="Picture 40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33FC9F32" w14:textId="77777777" w:rsidR="00923896" w:rsidRDefault="00923896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Salary</w:t>
            </w:r>
          </w:p>
          <w:p w14:paraId="7D742377" w14:textId="77777777" w:rsidR="00923896" w:rsidRPr="00923896" w:rsidRDefault="00923896" w:rsidP="0092389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3896">
              <w:rPr>
                <w:color w:val="365F91" w:themeColor="accent1" w:themeShade="BF"/>
              </w:rPr>
              <w:t>Have you had your first salary payment?</w:t>
            </w:r>
          </w:p>
          <w:p w14:paraId="6B81986B" w14:textId="77777777" w:rsidR="00923896" w:rsidRDefault="00923896" w:rsidP="0092389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923896">
              <w:rPr>
                <w:color w:val="365F91" w:themeColor="accent1" w:themeShade="BF"/>
              </w:rPr>
              <w:t>Do you know where to find your payslip on ESS?</w:t>
            </w:r>
          </w:p>
          <w:p w14:paraId="65C13B60" w14:textId="77777777" w:rsidR="00923896" w:rsidRDefault="00923896" w:rsidP="00923896">
            <w:pPr>
              <w:pStyle w:val="ListParagraph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Do you know how to claim expenses?</w:t>
            </w:r>
          </w:p>
          <w:p w14:paraId="410FD17A" w14:textId="77777777" w:rsidR="00E248C2" w:rsidRPr="00923896" w:rsidRDefault="00E248C2" w:rsidP="00E248C2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3C439114" w14:textId="5D5BDDC0" w:rsidR="00923896" w:rsidRDefault="00923896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See “</w:t>
            </w:r>
            <w:hyperlink r:id="rId10" w:history="1">
              <w:r w:rsidRPr="00616887">
                <w:rPr>
                  <w:rStyle w:val="Hyperlink"/>
                </w:rPr>
                <w:t>Payroll &amp; Tax</w:t>
              </w:r>
            </w:hyperlink>
            <w:r>
              <w:rPr>
                <w:color w:val="365F91" w:themeColor="accent1" w:themeShade="BF"/>
              </w:rPr>
              <w:t>” section</w:t>
            </w:r>
          </w:p>
          <w:p w14:paraId="2B311658" w14:textId="77777777" w:rsidR="00FA4CB5" w:rsidRDefault="00FA4CB5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7613D46F" w14:textId="77777777" w:rsidR="00FA4CB5" w:rsidRDefault="00FA4CB5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  <w:p w14:paraId="16E41BFA" w14:textId="71A8DC2E" w:rsidR="00FA4CB5" w:rsidRPr="000069B0" w:rsidRDefault="00FA4CB5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Please see </w:t>
            </w:r>
            <w:hyperlink r:id="rId11" w:history="1">
              <w:r w:rsidRPr="00FA4CB5">
                <w:rPr>
                  <w:rStyle w:val="Hyperlink"/>
                </w:rPr>
                <w:t>here</w:t>
              </w:r>
            </w:hyperlink>
            <w:r>
              <w:rPr>
                <w:color w:val="365F91" w:themeColor="accent1" w:themeShade="BF"/>
              </w:rPr>
              <w:t xml:space="preserve"> for expenses</w:t>
            </w:r>
          </w:p>
        </w:tc>
      </w:tr>
      <w:tr w:rsidR="00923896" w14:paraId="65D9978D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73B5745E" w14:textId="77777777" w:rsidR="00923896" w:rsidRDefault="00923896" w:rsidP="007C7E46">
            <w:r>
              <w:rPr>
                <w:noProof/>
                <w:lang w:eastAsia="en-IE"/>
              </w:rPr>
              <w:drawing>
                <wp:inline distT="0" distB="0" distL="0" distR="0" wp14:anchorId="616CC1D2" wp14:editId="245486BC">
                  <wp:extent cx="222637" cy="222637"/>
                  <wp:effectExtent l="0" t="0" r="6350" b="6350"/>
                  <wp:docPr id="38" name="Picture 38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133E2214" w14:textId="77777777" w:rsidR="00923896" w:rsidRDefault="00923896" w:rsidP="009238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Have you been able to access any of the Sports and Social activities? </w:t>
            </w:r>
          </w:p>
          <w:p w14:paraId="51AE0A58" w14:textId="77777777" w:rsidR="00E248C2" w:rsidRPr="000069B0" w:rsidRDefault="00E248C2" w:rsidP="009238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1CCFAAD6" w14:textId="6CE290B2" w:rsidR="00923896" w:rsidRPr="000069B0" w:rsidRDefault="00923896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the </w:t>
            </w:r>
            <w:r w:rsidR="00E248C2">
              <w:rPr>
                <w:color w:val="365F91" w:themeColor="accent1" w:themeShade="BF"/>
              </w:rPr>
              <w:t>“</w:t>
            </w:r>
            <w:hyperlink r:id="rId12" w:history="1">
              <w:r w:rsidR="00616887" w:rsidRPr="00616887">
                <w:rPr>
                  <w:rStyle w:val="Hyperlink"/>
                </w:rPr>
                <w:t>Culture &amp; Engagement</w:t>
              </w:r>
            </w:hyperlink>
            <w:r>
              <w:rPr>
                <w:color w:val="365F91" w:themeColor="accent1" w:themeShade="BF"/>
              </w:rPr>
              <w:t>” section</w:t>
            </w:r>
          </w:p>
        </w:tc>
      </w:tr>
      <w:tr w:rsidR="00923896" w14:paraId="2E1EC59C" w14:textId="77777777" w:rsidTr="007C7E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797E4D2" w14:textId="77777777" w:rsidR="00923896" w:rsidRDefault="00923896" w:rsidP="007C7E46">
            <w:r>
              <w:rPr>
                <w:noProof/>
                <w:lang w:eastAsia="en-IE"/>
              </w:rPr>
              <w:drawing>
                <wp:inline distT="0" distB="0" distL="0" distR="0" wp14:anchorId="59C18DEC" wp14:editId="716E7657">
                  <wp:extent cx="222637" cy="222637"/>
                  <wp:effectExtent l="0" t="0" r="6350" b="6350"/>
                  <wp:docPr id="39" name="Picture 39" descr="C:\Users\ehassett\AppData\Local\Microsoft\Windows\Temporary Internet Files\Content.IE5\J7EHS3Z4\220px-Blue_check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hassett\AppData\Local\Microsoft\Windows\Temporary Internet Files\Content.IE5\J7EHS3Z4\220px-Blue_check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54" cy="222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6" w:type="dxa"/>
          </w:tcPr>
          <w:p w14:paraId="2734EBE6" w14:textId="5CD08379" w:rsidR="00CE2A44" w:rsidRDefault="00923896" w:rsidP="0092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Are you familiar with the other benefits available to employees?</w:t>
            </w:r>
          </w:p>
          <w:p w14:paraId="344AA1DC" w14:textId="77777777" w:rsidR="00CE2A44" w:rsidRPr="00CE2A44" w:rsidRDefault="00CE2A44" w:rsidP="00CE2A4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CE2A44">
              <w:rPr>
                <w:color w:val="365F91" w:themeColor="accent1" w:themeShade="BF"/>
              </w:rPr>
              <w:t>Travel Pass Scheme</w:t>
            </w:r>
          </w:p>
          <w:p w14:paraId="2E303D74" w14:textId="77777777" w:rsidR="00CE2A44" w:rsidRPr="00CE2A44" w:rsidRDefault="00CE2A44" w:rsidP="00CE2A4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CE2A44">
              <w:rPr>
                <w:color w:val="365F91" w:themeColor="accent1" w:themeShade="BF"/>
              </w:rPr>
              <w:t>Cycle to Work Scheme</w:t>
            </w:r>
          </w:p>
          <w:p w14:paraId="0BB25E64" w14:textId="77777777" w:rsidR="00CE2A44" w:rsidRPr="00CE2A44" w:rsidRDefault="00CE2A44" w:rsidP="00CE2A4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CE2A44">
              <w:rPr>
                <w:color w:val="365F91" w:themeColor="accent1" w:themeShade="BF"/>
              </w:rPr>
              <w:t>Staff Discount Scheme</w:t>
            </w:r>
          </w:p>
          <w:p w14:paraId="54DBCE3C" w14:textId="77777777" w:rsidR="00CE2A44" w:rsidRPr="00CE2A44" w:rsidRDefault="00CE2A44" w:rsidP="00CE2A4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CE2A44">
              <w:rPr>
                <w:color w:val="365F91" w:themeColor="accent1" w:themeShade="BF"/>
              </w:rPr>
              <w:t xml:space="preserve">Leave Policies </w:t>
            </w:r>
          </w:p>
          <w:p w14:paraId="0F83BE93" w14:textId="77777777" w:rsidR="00CE2A44" w:rsidRPr="00CE2A44" w:rsidRDefault="00CE2A44" w:rsidP="00CE2A44">
            <w:pPr>
              <w:pStyle w:val="ListParagraph"/>
              <w:numPr>
                <w:ilvl w:val="0"/>
                <w:numId w:val="1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 w:rsidRPr="00CE2A44">
              <w:rPr>
                <w:color w:val="365F91" w:themeColor="accent1" w:themeShade="BF"/>
              </w:rPr>
              <w:t>Learning Supports (Fee concessions, Professional Memberships)</w:t>
            </w:r>
          </w:p>
          <w:p w14:paraId="4C32BAA9" w14:textId="77777777" w:rsidR="00CE2A44" w:rsidRPr="000069B0" w:rsidRDefault="00CE2A44" w:rsidP="009238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</w:p>
        </w:tc>
        <w:tc>
          <w:tcPr>
            <w:tcW w:w="3081" w:type="dxa"/>
          </w:tcPr>
          <w:p w14:paraId="512FB425" w14:textId="69D456B2" w:rsidR="00923896" w:rsidRPr="000069B0" w:rsidRDefault="00923896" w:rsidP="007C7E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See </w:t>
            </w:r>
            <w:r w:rsidR="00CE2A44">
              <w:rPr>
                <w:color w:val="365F91" w:themeColor="accent1" w:themeShade="BF"/>
              </w:rPr>
              <w:t>HR Website</w:t>
            </w:r>
            <w:r w:rsidR="00903C03">
              <w:rPr>
                <w:color w:val="365F91" w:themeColor="accent1" w:themeShade="BF"/>
              </w:rPr>
              <w:t xml:space="preserve"> </w:t>
            </w:r>
            <w:hyperlink r:id="rId13" w:history="1">
              <w:r w:rsidR="00903C03" w:rsidRPr="00903C03">
                <w:rPr>
                  <w:rStyle w:val="Hyperlink"/>
                </w:rPr>
                <w:t>here</w:t>
              </w:r>
            </w:hyperlink>
          </w:p>
        </w:tc>
      </w:tr>
      <w:tr w:rsidR="00923896" w14:paraId="71E50468" w14:textId="77777777" w:rsidTr="007C7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11AC8540" w14:textId="77777777" w:rsidR="00923896" w:rsidRDefault="00923896" w:rsidP="007C7E46"/>
        </w:tc>
        <w:tc>
          <w:tcPr>
            <w:tcW w:w="5486" w:type="dxa"/>
          </w:tcPr>
          <w:p w14:paraId="2280B56E" w14:textId="0FED2C4F" w:rsidR="00923896" w:rsidRPr="000069B0" w:rsidRDefault="00903C03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If you need any additional information, contact your Resourcing Consultant or email </w:t>
            </w:r>
            <w:hyperlink r:id="rId14" w:history="1">
              <w:r w:rsidRPr="005C5FB7">
                <w:rPr>
                  <w:rStyle w:val="Hyperlink"/>
                </w:rPr>
                <w:t>hrhelpdesk@ucd.ie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3081" w:type="dxa"/>
          </w:tcPr>
          <w:p w14:paraId="3EBCF3E2" w14:textId="06B737D1" w:rsidR="00923896" w:rsidRPr="000069B0" w:rsidRDefault="00903C03" w:rsidP="007C7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 xml:space="preserve">Resourcing Consultant details available </w:t>
            </w:r>
            <w:hyperlink r:id="rId15" w:history="1">
              <w:r w:rsidRPr="0065157F">
                <w:rPr>
                  <w:rStyle w:val="Hyperlink"/>
                </w:rPr>
                <w:t>here</w:t>
              </w:r>
            </w:hyperlink>
          </w:p>
        </w:tc>
      </w:tr>
    </w:tbl>
    <w:p w14:paraId="79E70BC7" w14:textId="77777777" w:rsidR="0058487F" w:rsidRDefault="0058487F" w:rsidP="0058487F"/>
    <w:p w14:paraId="2FBBD731" w14:textId="77777777" w:rsidR="000069B0" w:rsidRDefault="000069B0"/>
    <w:p w14:paraId="543B3D0E" w14:textId="77777777" w:rsidR="0073465E" w:rsidRDefault="0073465E" w:rsidP="00AC3132"/>
    <w:p w14:paraId="7FA21C25" w14:textId="77777777" w:rsidR="0073465E" w:rsidRDefault="0073465E"/>
    <w:sectPr w:rsidR="0073465E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912A" w14:textId="77777777" w:rsidR="00D2295B" w:rsidRDefault="00D2295B" w:rsidP="00D2295B">
      <w:pPr>
        <w:spacing w:after="0" w:line="240" w:lineRule="auto"/>
      </w:pPr>
      <w:r>
        <w:separator/>
      </w:r>
    </w:p>
  </w:endnote>
  <w:endnote w:type="continuationSeparator" w:id="0">
    <w:p w14:paraId="14D119ED" w14:textId="77777777" w:rsidR="00D2295B" w:rsidRDefault="00D2295B" w:rsidP="00D22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4102" w14:textId="77777777" w:rsidR="00D2295B" w:rsidRDefault="00D2295B" w:rsidP="00D2295B">
      <w:pPr>
        <w:spacing w:after="0" w:line="240" w:lineRule="auto"/>
      </w:pPr>
      <w:r>
        <w:separator/>
      </w:r>
    </w:p>
  </w:footnote>
  <w:footnote w:type="continuationSeparator" w:id="0">
    <w:p w14:paraId="0B8BDF48" w14:textId="77777777" w:rsidR="00D2295B" w:rsidRDefault="00D2295B" w:rsidP="00D22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9CC36" w14:textId="77777777" w:rsidR="00D2295B" w:rsidRDefault="00D2295B" w:rsidP="00D229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7BFCFA" wp14:editId="67A4AFA0">
          <wp:simplePos x="0" y="0"/>
          <wp:positionH relativeFrom="page">
            <wp:posOffset>388620</wp:posOffset>
          </wp:positionH>
          <wp:positionV relativeFrom="page">
            <wp:posOffset>144780</wp:posOffset>
          </wp:positionV>
          <wp:extent cx="525780" cy="723900"/>
          <wp:effectExtent l="0" t="0" r="762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7B7072" w14:textId="77777777" w:rsidR="00D2295B" w:rsidRDefault="00D2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78C"/>
    <w:multiLevelType w:val="hybridMultilevel"/>
    <w:tmpl w:val="F49223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5BAB"/>
    <w:multiLevelType w:val="hybridMultilevel"/>
    <w:tmpl w:val="17A687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7566"/>
    <w:multiLevelType w:val="hybridMultilevel"/>
    <w:tmpl w:val="2FEA86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7DB3"/>
    <w:multiLevelType w:val="hybridMultilevel"/>
    <w:tmpl w:val="0E6C852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46E03"/>
    <w:multiLevelType w:val="hybridMultilevel"/>
    <w:tmpl w:val="68001DE0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C01BF"/>
    <w:multiLevelType w:val="hybridMultilevel"/>
    <w:tmpl w:val="303E1B8C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53098"/>
    <w:multiLevelType w:val="hybridMultilevel"/>
    <w:tmpl w:val="DCD679EA"/>
    <w:lvl w:ilvl="0" w:tplc="2D1616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23CE0"/>
    <w:multiLevelType w:val="hybridMultilevel"/>
    <w:tmpl w:val="21B68E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832CD"/>
    <w:multiLevelType w:val="hybridMultilevel"/>
    <w:tmpl w:val="5FEE8F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82CBA"/>
    <w:multiLevelType w:val="hybridMultilevel"/>
    <w:tmpl w:val="17EABC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5619"/>
    <w:multiLevelType w:val="hybridMultilevel"/>
    <w:tmpl w:val="78502F3C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65E"/>
    <w:rsid w:val="000069B0"/>
    <w:rsid w:val="00094A04"/>
    <w:rsid w:val="000B03E0"/>
    <w:rsid w:val="00146DDD"/>
    <w:rsid w:val="001A588A"/>
    <w:rsid w:val="003727F8"/>
    <w:rsid w:val="004346A4"/>
    <w:rsid w:val="004730A1"/>
    <w:rsid w:val="004A4318"/>
    <w:rsid w:val="0058487F"/>
    <w:rsid w:val="005C086D"/>
    <w:rsid w:val="00616887"/>
    <w:rsid w:val="00627CA2"/>
    <w:rsid w:val="006C3E45"/>
    <w:rsid w:val="006D04C4"/>
    <w:rsid w:val="0073465E"/>
    <w:rsid w:val="007E7B6A"/>
    <w:rsid w:val="007F2E9A"/>
    <w:rsid w:val="008A69A3"/>
    <w:rsid w:val="008C4308"/>
    <w:rsid w:val="008D75DB"/>
    <w:rsid w:val="00903C03"/>
    <w:rsid w:val="00923896"/>
    <w:rsid w:val="00AB50F3"/>
    <w:rsid w:val="00AC3132"/>
    <w:rsid w:val="00BA316E"/>
    <w:rsid w:val="00BC675F"/>
    <w:rsid w:val="00C7130A"/>
    <w:rsid w:val="00CE2A44"/>
    <w:rsid w:val="00D2295B"/>
    <w:rsid w:val="00DB1337"/>
    <w:rsid w:val="00E248C2"/>
    <w:rsid w:val="00E53F61"/>
    <w:rsid w:val="00F571B0"/>
    <w:rsid w:val="00FA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8D2A"/>
  <w15:docId w15:val="{A5C50A01-1785-413F-89DA-9AE32CD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465E"/>
    <w:pPr>
      <w:ind w:left="720"/>
      <w:contextualSpacing/>
    </w:pPr>
  </w:style>
  <w:style w:type="table" w:styleId="TableGrid">
    <w:name w:val="Table Grid"/>
    <w:basedOn w:val="TableNormal"/>
    <w:uiPriority w:val="59"/>
    <w:rsid w:val="007F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E9A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0069B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0069B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0069B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1">
    <w:name w:val="Colorful Grid Accent 1"/>
    <w:basedOn w:val="TableNormal"/>
    <w:uiPriority w:val="73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List-Accent1">
    <w:name w:val="Colorful List Accent 1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3">
    <w:name w:val="Colorful List Accent 3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6">
    <w:name w:val="Colorful List Accent 6"/>
    <w:basedOn w:val="TableNormal"/>
    <w:uiPriority w:val="72"/>
    <w:rsid w:val="000069B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727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3C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2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95B"/>
  </w:style>
  <w:style w:type="paragraph" w:styleId="Footer">
    <w:name w:val="footer"/>
    <w:basedOn w:val="Normal"/>
    <w:link w:val="FooterChar"/>
    <w:uiPriority w:val="99"/>
    <w:unhideWhenUsed/>
    <w:rsid w:val="00D229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peopledevelopment/ourservices/newtoucd/" TargetMode="External"/><Relationship Id="rId13" Type="http://schemas.openxmlformats.org/officeDocument/2006/relationships/hyperlink" Target="https://www.ucd.ie/hr/a-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cd.ie/finance/financeoffice/staffexpens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cd.ie/hr/hrhelpdesk/resourcingconsultants/" TargetMode="External"/><Relationship Id="rId10" Type="http://schemas.openxmlformats.org/officeDocument/2006/relationships/hyperlink" Target="https://hub.ucd.ie/usis/W_HU_MENU.P_DISPLAY_MENU?p_menu=SO-MAIN&amp;p_parameters=B37A1D079FB70193EB3628BFFB78C3146D35112E00B0A28947666FB37F638AD1F3EB9719432D37BE94186D0F33C306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d.ie/hr/a-z/" TargetMode="External"/><Relationship Id="rId14" Type="http://schemas.openxmlformats.org/officeDocument/2006/relationships/hyperlink" Target="mailto:hrhelpdesk@ucd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ehassett</dc:creator>
  <cp:lastModifiedBy>Gary Greenan</cp:lastModifiedBy>
  <cp:revision>12</cp:revision>
  <dcterms:created xsi:type="dcterms:W3CDTF">2017-10-12T11:19:00Z</dcterms:created>
  <dcterms:modified xsi:type="dcterms:W3CDTF">2022-03-14T10:37:00Z</dcterms:modified>
</cp:coreProperties>
</file>